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944B2" w14:textId="77777777" w:rsidR="00104C66" w:rsidRPr="00104C66" w:rsidRDefault="00104C66" w:rsidP="00104C66">
      <w:pPr>
        <w:rPr>
          <w:b/>
          <w:bCs/>
        </w:rPr>
      </w:pPr>
      <w:r w:rsidRPr="00104C66">
        <w:rPr>
          <w:b/>
          <w:bCs/>
        </w:rPr>
        <w:t xml:space="preserve">Motiveren tot </w:t>
      </w:r>
      <w:proofErr w:type="spellStart"/>
      <w:r w:rsidRPr="00104C66">
        <w:rPr>
          <w:b/>
          <w:bCs/>
        </w:rPr>
        <w:t>ACTiveren</w:t>
      </w:r>
      <w:proofErr w:type="spellEnd"/>
      <w:r w:rsidRPr="00104C66">
        <w:rPr>
          <w:b/>
          <w:bCs/>
        </w:rPr>
        <w:t xml:space="preserve"> voor </w:t>
      </w:r>
      <w:proofErr w:type="spellStart"/>
      <w:r w:rsidRPr="00104C66">
        <w:rPr>
          <w:b/>
          <w:bCs/>
        </w:rPr>
        <w:t>vaktherapeuten</w:t>
      </w:r>
      <w:proofErr w:type="spellEnd"/>
      <w:r w:rsidRPr="00104C66">
        <w:rPr>
          <w:b/>
          <w:bCs/>
        </w:rPr>
        <w:t xml:space="preserve"> </w:t>
      </w:r>
    </w:p>
    <w:p w14:paraId="706D5C5E" w14:textId="77777777" w:rsidR="00104C66" w:rsidRPr="00104C66" w:rsidRDefault="00104C66" w:rsidP="00104C66">
      <w:pPr>
        <w:rPr>
          <w:b/>
          <w:bCs/>
        </w:rPr>
      </w:pPr>
      <w:r w:rsidRPr="00104C66">
        <w:rPr>
          <w:b/>
          <w:bCs/>
        </w:rPr>
        <w:t xml:space="preserve">begeleiden van voornemen naar doen </w:t>
      </w:r>
    </w:p>
    <w:p w14:paraId="2E7D7E28" w14:textId="77777777" w:rsidR="00104C66" w:rsidRPr="00104C66" w:rsidRDefault="00104C66" w:rsidP="00104C66">
      <w:r w:rsidRPr="00104C66">
        <w:t xml:space="preserve">tweedaagse cursus </w:t>
      </w:r>
    </w:p>
    <w:p w14:paraId="1F5D8FB0" w14:textId="77777777" w:rsidR="00104C66" w:rsidRPr="00104C66" w:rsidRDefault="00104C66" w:rsidP="00104C66">
      <w:r w:rsidRPr="00104C66">
        <w:t xml:space="preserve">1063.21.01 </w:t>
      </w:r>
    </w:p>
    <w:p w14:paraId="635E0D88" w14:textId="77777777" w:rsidR="00104C66" w:rsidRPr="00104C66" w:rsidRDefault="00104C66" w:rsidP="00104C66">
      <w:r w:rsidRPr="00104C66">
        <w:t>23 Nov 2021 - 07 Dec 2021</w:t>
      </w:r>
    </w:p>
    <w:p w14:paraId="0C9B23B8" w14:textId="77777777" w:rsidR="00104C66" w:rsidRPr="00104C66" w:rsidRDefault="00104C66" w:rsidP="00104C66">
      <w:r w:rsidRPr="00104C66">
        <w:t xml:space="preserve">€ 515,- </w:t>
      </w:r>
    </w:p>
    <w:p w14:paraId="36B5EEEF" w14:textId="77777777" w:rsidR="00104C66" w:rsidRPr="00104C66" w:rsidRDefault="00104C66" w:rsidP="00104C66">
      <w:r w:rsidRPr="00104C66">
        <w:t>inclusief lunches</w:t>
      </w:r>
    </w:p>
    <w:p w14:paraId="7C9C1D4A" w14:textId="77777777" w:rsidR="00104C66" w:rsidRPr="00104C66" w:rsidRDefault="00104C66" w:rsidP="00104C66">
      <w:r w:rsidRPr="00104C66">
        <w:t xml:space="preserve">. </w:t>
      </w:r>
    </w:p>
    <w:p w14:paraId="0C1C9141" w14:textId="77777777" w:rsidR="00104C66" w:rsidRPr="00104C66" w:rsidRDefault="00104C66" w:rsidP="00104C66">
      <w:hyperlink r:id="rId5" w:history="1">
        <w:r w:rsidRPr="00104C66">
          <w:rPr>
            <w:rStyle w:val="Hyperlink"/>
          </w:rPr>
          <w:t>Inschrijven</w:t>
        </w:r>
      </w:hyperlink>
      <w:r w:rsidRPr="00104C66">
        <w:t xml:space="preserve"> </w:t>
      </w:r>
    </w:p>
    <w:p w14:paraId="3EFD1759" w14:textId="77777777" w:rsidR="00104C66" w:rsidRPr="00104C66" w:rsidRDefault="00104C66" w:rsidP="00104C66">
      <w:r w:rsidRPr="00104C66">
        <w:t xml:space="preserve">RINO amsterdam | Leidseplein 5 | Amsterdam </w:t>
      </w:r>
    </w:p>
    <w:p w14:paraId="0E7575AC" w14:textId="77777777" w:rsidR="00104C66" w:rsidRPr="00104C66" w:rsidRDefault="00104C66" w:rsidP="00104C66">
      <w:r w:rsidRPr="00104C66">
        <w:t xml:space="preserve">Elke mens kent bij gedragsverandering een ambivalentie; motivatie en weerstand. Zo ook als je je voorneemt meer te gaan bewegen, of actiever te gaan leven (denk aan oud &amp; nieuw). Motiverende Gespreksvoering oftewel </w:t>
      </w:r>
      <w:proofErr w:type="spellStart"/>
      <w:r w:rsidRPr="00104C66">
        <w:t>Motivational</w:t>
      </w:r>
      <w:proofErr w:type="spellEnd"/>
      <w:r w:rsidRPr="00104C66">
        <w:t xml:space="preserve"> </w:t>
      </w:r>
      <w:proofErr w:type="spellStart"/>
      <w:r w:rsidRPr="00104C66">
        <w:t>Interviewing</w:t>
      </w:r>
      <w:proofErr w:type="spellEnd"/>
      <w:r w:rsidRPr="00104C66">
        <w:t xml:space="preserve"> is behulpzaam om deze ambivalentie te bewerken en kan als volgt worden omschreven: Een manier van communiceren die je als hulpverlener gebruikt om de patiënt te ondersteunen bij het vinden van motivatie voor gedragsverandering. (Miller &amp; </w:t>
      </w:r>
      <w:proofErr w:type="spellStart"/>
      <w:r w:rsidRPr="00104C66">
        <w:t>Rollnick</w:t>
      </w:r>
      <w:proofErr w:type="spellEnd"/>
      <w:r w:rsidRPr="00104C66">
        <w:t>, 2002).</w:t>
      </w:r>
    </w:p>
    <w:p w14:paraId="4B2FEDC6" w14:textId="77777777" w:rsidR="00104C66" w:rsidRPr="00104C66" w:rsidRDefault="00104C66" w:rsidP="00104C66">
      <w:r w:rsidRPr="00104C66">
        <w:t xml:space="preserve">Naast dat we kijken hoe u uw gesprekstechnieken kunt verbeteren, besteden we ook aandacht aan hoe u een zo steunend mogelijke ontwikkelomgeving kunt organiseren voor uw </w:t>
      </w:r>
      <w:proofErr w:type="spellStart"/>
      <w:r w:rsidRPr="00104C66">
        <w:t>patient</w:t>
      </w:r>
      <w:proofErr w:type="spellEnd"/>
      <w:r w:rsidRPr="00104C66">
        <w:t>. U maakt in deze cursus kennis met het gedachtegoed van ‘</w:t>
      </w:r>
      <w:proofErr w:type="spellStart"/>
      <w:r w:rsidRPr="00104C66">
        <w:t>waardegericht</w:t>
      </w:r>
      <w:proofErr w:type="spellEnd"/>
      <w:r w:rsidRPr="00104C66">
        <w:t xml:space="preserve">’ ontwikkelen (uit de </w:t>
      </w:r>
      <w:proofErr w:type="spellStart"/>
      <w:r w:rsidRPr="00104C66">
        <w:t>Acceptance</w:t>
      </w:r>
      <w:proofErr w:type="spellEnd"/>
      <w:r w:rsidRPr="00104C66">
        <w:t xml:space="preserve"> Commitment </w:t>
      </w:r>
      <w:proofErr w:type="spellStart"/>
      <w:r w:rsidRPr="00104C66">
        <w:t>Therapy</w:t>
      </w:r>
      <w:proofErr w:type="spellEnd"/>
      <w:r w:rsidRPr="00104C66">
        <w:t>) en het gebruik van ervaringsgerichte werkvormen. U ervaart ‘aan den lijve’ het effect van ervaringsgerichte werkvormen en krijgt de gelegenheid om op actieve wijze te oefenen en op zoek naar werkvormen die u in uw dagelijkse praktijk, voor uw patiënten groep kunt gebruiken.</w:t>
      </w:r>
    </w:p>
    <w:p w14:paraId="08C197CE" w14:textId="77777777" w:rsidR="00104C66" w:rsidRPr="00104C66" w:rsidRDefault="00104C66" w:rsidP="00104C66">
      <w:pPr>
        <w:rPr>
          <w:b/>
          <w:bCs/>
        </w:rPr>
      </w:pPr>
      <w:r w:rsidRPr="00104C66">
        <w:rPr>
          <w:b/>
          <w:bCs/>
        </w:rPr>
        <w:t>doelgroep</w:t>
      </w:r>
    </w:p>
    <w:p w14:paraId="05E96945" w14:textId="77777777" w:rsidR="00104C66" w:rsidRPr="00104C66" w:rsidRDefault="00104C66" w:rsidP="00104C66">
      <w:r w:rsidRPr="00104C66">
        <w:t xml:space="preserve">Deze cursus is bedoeld voor </w:t>
      </w:r>
      <w:proofErr w:type="spellStart"/>
      <w:r w:rsidRPr="00104C66">
        <w:t>vaktherapeuten</w:t>
      </w:r>
      <w:proofErr w:type="spellEnd"/>
      <w:r w:rsidRPr="00104C66">
        <w:t>. Tevens kunnen professionals deelnemen die die geïnteresseerd zijn in ervaringsgericht werken en werkzaam zijn op het gebied van activering en leefstijlverandering in de praktijk van (G)GZ, welzijn en onderwijs als: POH-GGZ, personal trainer, activiteitenbegeleider, maatschappelijk werker, professioneel (woon-/zorg-/persoonlijk-/studie-)begeleider, coach, mentor of decaan.</w:t>
      </w:r>
    </w:p>
    <w:p w14:paraId="66782EB7" w14:textId="77777777" w:rsidR="00104C66" w:rsidRPr="00104C66" w:rsidRDefault="00104C66" w:rsidP="00104C66">
      <w:pPr>
        <w:rPr>
          <w:b/>
          <w:bCs/>
        </w:rPr>
      </w:pPr>
      <w:r w:rsidRPr="00104C66">
        <w:rPr>
          <w:b/>
          <w:bCs/>
        </w:rPr>
        <w:t>doelstelling</w:t>
      </w:r>
    </w:p>
    <w:p w14:paraId="2BA51A98" w14:textId="77777777" w:rsidR="00104C66" w:rsidRPr="00104C66" w:rsidRDefault="00104C66" w:rsidP="00104C66">
      <w:r w:rsidRPr="00104C66">
        <w:t>Aan het einde van deze cursus heeft u:</w:t>
      </w:r>
    </w:p>
    <w:p w14:paraId="77F9F336" w14:textId="77777777" w:rsidR="00104C66" w:rsidRPr="00104C66" w:rsidRDefault="00104C66" w:rsidP="00104C66">
      <w:pPr>
        <w:numPr>
          <w:ilvl w:val="0"/>
          <w:numId w:val="1"/>
        </w:numPr>
      </w:pPr>
      <w:r w:rsidRPr="00104C66">
        <w:t xml:space="preserve">inzicht in het concept van </w:t>
      </w:r>
      <w:proofErr w:type="spellStart"/>
      <w:r w:rsidRPr="00104C66">
        <w:t>Motivational</w:t>
      </w:r>
      <w:proofErr w:type="spellEnd"/>
      <w:r w:rsidRPr="00104C66">
        <w:t xml:space="preserve"> </w:t>
      </w:r>
      <w:proofErr w:type="spellStart"/>
      <w:r w:rsidRPr="00104C66">
        <w:t>Interviewing</w:t>
      </w:r>
      <w:proofErr w:type="spellEnd"/>
      <w:r w:rsidRPr="00104C66">
        <w:t>;</w:t>
      </w:r>
    </w:p>
    <w:p w14:paraId="4AF44F16" w14:textId="77777777" w:rsidR="00104C66" w:rsidRPr="00104C66" w:rsidRDefault="00104C66" w:rsidP="00104C66">
      <w:pPr>
        <w:numPr>
          <w:ilvl w:val="0"/>
          <w:numId w:val="1"/>
        </w:numPr>
      </w:pPr>
      <w:r w:rsidRPr="00104C66">
        <w:t>inzicht in hoe motivatie, zelfbeeld, lichaamsbeeld van invloed kunnen zijn op gedragsverandering;</w:t>
      </w:r>
    </w:p>
    <w:p w14:paraId="198ACB32" w14:textId="77777777" w:rsidR="00104C66" w:rsidRPr="00104C66" w:rsidRDefault="00104C66" w:rsidP="00104C66">
      <w:pPr>
        <w:numPr>
          <w:ilvl w:val="0"/>
          <w:numId w:val="1"/>
        </w:numPr>
      </w:pPr>
      <w:r w:rsidRPr="00104C66">
        <w:t>ideeën over hoe u dit concept kunt gebruiken binnen uw eigen praktijk;</w:t>
      </w:r>
    </w:p>
    <w:p w14:paraId="7CA20C96" w14:textId="77777777" w:rsidR="00104C66" w:rsidRPr="00104C66" w:rsidRDefault="00104C66" w:rsidP="00104C66">
      <w:pPr>
        <w:numPr>
          <w:ilvl w:val="0"/>
          <w:numId w:val="1"/>
        </w:numPr>
      </w:pPr>
      <w:r w:rsidRPr="00104C66">
        <w:t>kennisgemaakt met werkwijzen en samenwerkingsmogelijkheden met andere (vak)therapieën en begeleidingspraktijken;</w:t>
      </w:r>
    </w:p>
    <w:p w14:paraId="6FC9C502" w14:textId="77777777" w:rsidR="00104C66" w:rsidRPr="00104C66" w:rsidRDefault="00104C66" w:rsidP="00104C66">
      <w:pPr>
        <w:numPr>
          <w:ilvl w:val="0"/>
          <w:numId w:val="1"/>
        </w:numPr>
      </w:pPr>
      <w:r w:rsidRPr="00104C66">
        <w:lastRenderedPageBreak/>
        <w:t>beroepsproduct 1 : een boomdiagram met ondersteunende vragen, voor de diverse fasen in het motiverende gesprek;</w:t>
      </w:r>
    </w:p>
    <w:p w14:paraId="2A97DAEF" w14:textId="77777777" w:rsidR="00104C66" w:rsidRPr="00104C66" w:rsidRDefault="00104C66" w:rsidP="00104C66">
      <w:pPr>
        <w:numPr>
          <w:ilvl w:val="0"/>
          <w:numId w:val="1"/>
        </w:numPr>
      </w:pPr>
      <w:r w:rsidRPr="00104C66">
        <w:t>beroepsproduct 2: een leerverslag (en/of video) met beschreven groei (leerresultaat) en een persoonlijk plan van aanpak (POP) voor een prettige manier van door ontwikkelen na de cursus.</w:t>
      </w:r>
    </w:p>
    <w:p w14:paraId="1EB6CA62" w14:textId="77777777" w:rsidR="00104C66" w:rsidRPr="00104C66" w:rsidRDefault="00104C66" w:rsidP="00104C66">
      <w:pPr>
        <w:rPr>
          <w:b/>
          <w:bCs/>
        </w:rPr>
      </w:pPr>
      <w:r w:rsidRPr="00104C66">
        <w:rPr>
          <w:b/>
          <w:bCs/>
        </w:rPr>
        <w:t>inhoud</w:t>
      </w:r>
    </w:p>
    <w:p w14:paraId="657ED6FC" w14:textId="77777777" w:rsidR="00104C66" w:rsidRPr="00104C66" w:rsidRDefault="00104C66" w:rsidP="00104C66">
      <w:r w:rsidRPr="00104C66">
        <w:t>In de cursus ‘Motiveren tot activeren’ zal een link gelegd worden met het gedachtegoed uit Act! (3e generatie gedragstheorie) en gewerkt worden aan: Overtuigen –versus – open vragen stellen, Reflectief luisteren, Ambivalentie vergroten, Verandertaal uitlokken, Omgaan met (neg) zelfbeeld, Oefenen met reageren en reflecteren op weerstand , Versterken eigen effectiviteit (bevestiging) ,Ordenend samenvatten, Uitlokken van verandering in gedrag.</w:t>
      </w:r>
    </w:p>
    <w:p w14:paraId="4E0A6307" w14:textId="77777777" w:rsidR="00104C66" w:rsidRPr="00104C66" w:rsidRDefault="00104C66" w:rsidP="00104C66">
      <w:pPr>
        <w:rPr>
          <w:b/>
          <w:bCs/>
        </w:rPr>
      </w:pPr>
      <w:r w:rsidRPr="00104C66">
        <w:rPr>
          <w:b/>
          <w:bCs/>
        </w:rPr>
        <w:t>werkwijze</w:t>
      </w:r>
    </w:p>
    <w:p w14:paraId="7F85E971" w14:textId="77777777" w:rsidR="00104C66" w:rsidRPr="00104C66" w:rsidRDefault="00104C66" w:rsidP="00104C66">
      <w:r w:rsidRPr="00104C66">
        <w:t xml:space="preserve">Aan de hand van theorie en praktijkvragen wordt er in de cursus geoefend met ‘motiveren’. Er worden ‘op maat’ huiswerkopdrachten geformuleerd en ‘transfer’ oefeningen gedaan, om op ieders persoonlijke werkcontext, leerwensen en niveau van professionele ontwikkeling aan te sluiten. </w:t>
      </w:r>
    </w:p>
    <w:p w14:paraId="7A151631" w14:textId="77777777" w:rsidR="00BE30ED" w:rsidRDefault="00104C66"/>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088E"/>
    <w:multiLevelType w:val="multilevel"/>
    <w:tmpl w:val="ABC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66"/>
    <w:rsid w:val="00104C66"/>
    <w:rsid w:val="002D5BFB"/>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5E97"/>
  <w15:chartTrackingRefBased/>
  <w15:docId w15:val="{FF24E4E5-13BA-4575-8C50-37DB0C56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4C66"/>
    <w:rPr>
      <w:color w:val="0563C1" w:themeColor="hyperlink"/>
      <w:u w:val="single"/>
    </w:rPr>
  </w:style>
  <w:style w:type="character" w:styleId="Onopgelostemelding">
    <w:name w:val="Unresolved Mention"/>
    <w:basedOn w:val="Standaardalinea-lettertype"/>
    <w:uiPriority w:val="99"/>
    <w:semiHidden/>
    <w:unhideWhenUsed/>
    <w:rsid w:val="0010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19557">
      <w:bodyDiv w:val="1"/>
      <w:marLeft w:val="0"/>
      <w:marRight w:val="0"/>
      <w:marTop w:val="0"/>
      <w:marBottom w:val="0"/>
      <w:divBdr>
        <w:top w:val="none" w:sz="0" w:space="0" w:color="auto"/>
        <w:left w:val="none" w:sz="0" w:space="0" w:color="auto"/>
        <w:bottom w:val="none" w:sz="0" w:space="0" w:color="auto"/>
        <w:right w:val="none" w:sz="0" w:space="0" w:color="auto"/>
      </w:divBdr>
      <w:divsChild>
        <w:div w:id="868371291">
          <w:marLeft w:val="0"/>
          <w:marRight w:val="0"/>
          <w:marTop w:val="0"/>
          <w:marBottom w:val="0"/>
          <w:divBdr>
            <w:top w:val="none" w:sz="0" w:space="0" w:color="auto"/>
            <w:left w:val="none" w:sz="0" w:space="0" w:color="auto"/>
            <w:bottom w:val="none" w:sz="0" w:space="0" w:color="auto"/>
            <w:right w:val="none" w:sz="0" w:space="0" w:color="auto"/>
          </w:divBdr>
          <w:divsChild>
            <w:div w:id="1203060558">
              <w:marLeft w:val="0"/>
              <w:marRight w:val="0"/>
              <w:marTop w:val="0"/>
              <w:marBottom w:val="0"/>
              <w:divBdr>
                <w:top w:val="none" w:sz="0" w:space="0" w:color="auto"/>
                <w:left w:val="none" w:sz="0" w:space="0" w:color="auto"/>
                <w:bottom w:val="none" w:sz="0" w:space="0" w:color="auto"/>
                <w:right w:val="none" w:sz="0" w:space="0" w:color="auto"/>
              </w:divBdr>
              <w:divsChild>
                <w:div w:id="1581793386">
                  <w:marLeft w:val="0"/>
                  <w:marRight w:val="0"/>
                  <w:marTop w:val="0"/>
                  <w:marBottom w:val="0"/>
                  <w:divBdr>
                    <w:top w:val="none" w:sz="0" w:space="0" w:color="auto"/>
                    <w:left w:val="none" w:sz="0" w:space="0" w:color="auto"/>
                    <w:bottom w:val="none" w:sz="0" w:space="0" w:color="auto"/>
                    <w:right w:val="none" w:sz="0" w:space="0" w:color="auto"/>
                  </w:divBdr>
                  <w:divsChild>
                    <w:div w:id="903951366">
                      <w:marLeft w:val="0"/>
                      <w:marRight w:val="0"/>
                      <w:marTop w:val="0"/>
                      <w:marBottom w:val="0"/>
                      <w:divBdr>
                        <w:top w:val="none" w:sz="0" w:space="0" w:color="auto"/>
                        <w:left w:val="none" w:sz="0" w:space="0" w:color="auto"/>
                        <w:bottom w:val="none" w:sz="0" w:space="0" w:color="auto"/>
                        <w:right w:val="none" w:sz="0" w:space="0" w:color="auto"/>
                      </w:divBdr>
                      <w:divsChild>
                        <w:div w:id="1364474252">
                          <w:marLeft w:val="0"/>
                          <w:marRight w:val="0"/>
                          <w:marTop w:val="0"/>
                          <w:marBottom w:val="0"/>
                          <w:divBdr>
                            <w:top w:val="none" w:sz="0" w:space="0" w:color="auto"/>
                            <w:left w:val="none" w:sz="0" w:space="0" w:color="auto"/>
                            <w:bottom w:val="none" w:sz="0" w:space="0" w:color="auto"/>
                            <w:right w:val="none" w:sz="0" w:space="0" w:color="auto"/>
                          </w:divBdr>
                          <w:divsChild>
                            <w:div w:id="853615173">
                              <w:marLeft w:val="0"/>
                              <w:marRight w:val="0"/>
                              <w:marTop w:val="0"/>
                              <w:marBottom w:val="0"/>
                              <w:divBdr>
                                <w:top w:val="none" w:sz="0" w:space="0" w:color="auto"/>
                                <w:left w:val="none" w:sz="0" w:space="0" w:color="auto"/>
                                <w:bottom w:val="none" w:sz="0" w:space="0" w:color="auto"/>
                                <w:right w:val="none" w:sz="0" w:space="0" w:color="auto"/>
                              </w:divBdr>
                            </w:div>
                          </w:divsChild>
                        </w:div>
                        <w:div w:id="211117381">
                          <w:marLeft w:val="0"/>
                          <w:marRight w:val="0"/>
                          <w:marTop w:val="0"/>
                          <w:marBottom w:val="0"/>
                          <w:divBdr>
                            <w:top w:val="none" w:sz="0" w:space="0" w:color="auto"/>
                            <w:left w:val="none" w:sz="0" w:space="0" w:color="auto"/>
                            <w:bottom w:val="none" w:sz="0" w:space="0" w:color="auto"/>
                            <w:right w:val="none" w:sz="0" w:space="0" w:color="auto"/>
                          </w:divBdr>
                          <w:divsChild>
                            <w:div w:id="1531525077">
                              <w:marLeft w:val="0"/>
                              <w:marRight w:val="0"/>
                              <w:marTop w:val="0"/>
                              <w:marBottom w:val="0"/>
                              <w:divBdr>
                                <w:top w:val="none" w:sz="0" w:space="0" w:color="auto"/>
                                <w:left w:val="none" w:sz="0" w:space="0" w:color="auto"/>
                                <w:bottom w:val="none" w:sz="0" w:space="0" w:color="auto"/>
                                <w:right w:val="none" w:sz="0" w:space="0" w:color="auto"/>
                              </w:divBdr>
                              <w:divsChild>
                                <w:div w:id="1910771944">
                                  <w:marLeft w:val="0"/>
                                  <w:marRight w:val="0"/>
                                  <w:marTop w:val="0"/>
                                  <w:marBottom w:val="0"/>
                                  <w:divBdr>
                                    <w:top w:val="none" w:sz="0" w:space="0" w:color="auto"/>
                                    <w:left w:val="none" w:sz="0" w:space="0" w:color="auto"/>
                                    <w:bottom w:val="none" w:sz="0" w:space="0" w:color="auto"/>
                                    <w:right w:val="none" w:sz="0" w:space="0" w:color="auto"/>
                                  </w:divBdr>
                                  <w:divsChild>
                                    <w:div w:id="1125588613">
                                      <w:marLeft w:val="0"/>
                                      <w:marRight w:val="0"/>
                                      <w:marTop w:val="0"/>
                                      <w:marBottom w:val="0"/>
                                      <w:divBdr>
                                        <w:top w:val="none" w:sz="0" w:space="0" w:color="auto"/>
                                        <w:left w:val="none" w:sz="0" w:space="0" w:color="auto"/>
                                        <w:bottom w:val="none" w:sz="0" w:space="0" w:color="auto"/>
                                        <w:right w:val="none" w:sz="0" w:space="0" w:color="auto"/>
                                      </w:divBdr>
                                    </w:div>
                                  </w:divsChild>
                                </w:div>
                                <w:div w:id="157767125">
                                  <w:marLeft w:val="0"/>
                                  <w:marRight w:val="0"/>
                                  <w:marTop w:val="0"/>
                                  <w:marBottom w:val="0"/>
                                  <w:divBdr>
                                    <w:top w:val="none" w:sz="0" w:space="0" w:color="auto"/>
                                    <w:left w:val="none" w:sz="0" w:space="0" w:color="auto"/>
                                    <w:bottom w:val="none" w:sz="0" w:space="0" w:color="auto"/>
                                    <w:right w:val="none" w:sz="0" w:space="0" w:color="auto"/>
                                  </w:divBdr>
                                  <w:divsChild>
                                    <w:div w:id="2820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279">
                          <w:marLeft w:val="0"/>
                          <w:marRight w:val="0"/>
                          <w:marTop w:val="0"/>
                          <w:marBottom w:val="0"/>
                          <w:divBdr>
                            <w:top w:val="none" w:sz="0" w:space="0" w:color="auto"/>
                            <w:left w:val="none" w:sz="0" w:space="0" w:color="auto"/>
                            <w:bottom w:val="none" w:sz="0" w:space="0" w:color="auto"/>
                            <w:right w:val="none" w:sz="0" w:space="0" w:color="auto"/>
                          </w:divBdr>
                          <w:divsChild>
                            <w:div w:id="2106337710">
                              <w:marLeft w:val="0"/>
                              <w:marRight w:val="0"/>
                              <w:marTop w:val="0"/>
                              <w:marBottom w:val="0"/>
                              <w:divBdr>
                                <w:top w:val="none" w:sz="0" w:space="0" w:color="auto"/>
                                <w:left w:val="none" w:sz="0" w:space="0" w:color="auto"/>
                                <w:bottom w:val="none" w:sz="0" w:space="0" w:color="auto"/>
                                <w:right w:val="none" w:sz="0" w:space="0" w:color="auto"/>
                              </w:divBdr>
                              <w:divsChild>
                                <w:div w:id="641278870">
                                  <w:marLeft w:val="0"/>
                                  <w:marRight w:val="0"/>
                                  <w:marTop w:val="0"/>
                                  <w:marBottom w:val="0"/>
                                  <w:divBdr>
                                    <w:top w:val="none" w:sz="0" w:space="0" w:color="auto"/>
                                    <w:left w:val="none" w:sz="0" w:space="0" w:color="auto"/>
                                    <w:bottom w:val="none" w:sz="0" w:space="0" w:color="auto"/>
                                    <w:right w:val="none" w:sz="0" w:space="0" w:color="auto"/>
                                  </w:divBdr>
                                  <w:divsChild>
                                    <w:div w:id="1774789008">
                                      <w:marLeft w:val="0"/>
                                      <w:marRight w:val="0"/>
                                      <w:marTop w:val="0"/>
                                      <w:marBottom w:val="0"/>
                                      <w:divBdr>
                                        <w:top w:val="none" w:sz="0" w:space="0" w:color="auto"/>
                                        <w:left w:val="none" w:sz="0" w:space="0" w:color="auto"/>
                                        <w:bottom w:val="none" w:sz="0" w:space="0" w:color="auto"/>
                                        <w:right w:val="none" w:sz="0" w:space="0" w:color="auto"/>
                                      </w:divBdr>
                                      <w:divsChild>
                                        <w:div w:id="812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5052">
                                  <w:marLeft w:val="0"/>
                                  <w:marRight w:val="0"/>
                                  <w:marTop w:val="0"/>
                                  <w:marBottom w:val="0"/>
                                  <w:divBdr>
                                    <w:top w:val="none" w:sz="0" w:space="0" w:color="auto"/>
                                    <w:left w:val="none" w:sz="0" w:space="0" w:color="auto"/>
                                    <w:bottom w:val="none" w:sz="0" w:space="0" w:color="auto"/>
                                    <w:right w:val="none" w:sz="0" w:space="0" w:color="auto"/>
                                  </w:divBdr>
                                  <w:divsChild>
                                    <w:div w:id="1027177825">
                                      <w:marLeft w:val="0"/>
                                      <w:marRight w:val="0"/>
                                      <w:marTop w:val="0"/>
                                      <w:marBottom w:val="0"/>
                                      <w:divBdr>
                                        <w:top w:val="none" w:sz="0" w:space="0" w:color="auto"/>
                                        <w:left w:val="none" w:sz="0" w:space="0" w:color="auto"/>
                                        <w:bottom w:val="none" w:sz="0" w:space="0" w:color="auto"/>
                                        <w:right w:val="none" w:sz="0" w:space="0" w:color="auto"/>
                                      </w:divBdr>
                                    </w:div>
                                  </w:divsChild>
                                </w:div>
                                <w:div w:id="60835738">
                                  <w:marLeft w:val="0"/>
                                  <w:marRight w:val="0"/>
                                  <w:marTop w:val="0"/>
                                  <w:marBottom w:val="0"/>
                                  <w:divBdr>
                                    <w:top w:val="none" w:sz="0" w:space="0" w:color="auto"/>
                                    <w:left w:val="none" w:sz="0" w:space="0" w:color="auto"/>
                                    <w:bottom w:val="none" w:sz="0" w:space="0" w:color="auto"/>
                                    <w:right w:val="none" w:sz="0" w:space="0" w:color="auto"/>
                                  </w:divBdr>
                                  <w:divsChild>
                                    <w:div w:id="1881744757">
                                      <w:marLeft w:val="0"/>
                                      <w:marRight w:val="0"/>
                                      <w:marTop w:val="0"/>
                                      <w:marBottom w:val="0"/>
                                      <w:divBdr>
                                        <w:top w:val="none" w:sz="0" w:space="0" w:color="auto"/>
                                        <w:left w:val="none" w:sz="0" w:space="0" w:color="auto"/>
                                        <w:bottom w:val="none" w:sz="0" w:space="0" w:color="auto"/>
                                        <w:right w:val="none" w:sz="0" w:space="0" w:color="auto"/>
                                      </w:divBdr>
                                      <w:divsChild>
                                        <w:div w:id="187790778">
                                          <w:marLeft w:val="0"/>
                                          <w:marRight w:val="0"/>
                                          <w:marTop w:val="0"/>
                                          <w:marBottom w:val="0"/>
                                          <w:divBdr>
                                            <w:top w:val="none" w:sz="0" w:space="0" w:color="auto"/>
                                            <w:left w:val="none" w:sz="0" w:space="0" w:color="auto"/>
                                            <w:bottom w:val="none" w:sz="0" w:space="0" w:color="auto"/>
                                            <w:right w:val="none" w:sz="0" w:space="0" w:color="auto"/>
                                          </w:divBdr>
                                        </w:div>
                                        <w:div w:id="857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70467">
                          <w:marLeft w:val="0"/>
                          <w:marRight w:val="0"/>
                          <w:marTop w:val="0"/>
                          <w:marBottom w:val="0"/>
                          <w:divBdr>
                            <w:top w:val="none" w:sz="0" w:space="0" w:color="auto"/>
                            <w:left w:val="none" w:sz="0" w:space="0" w:color="auto"/>
                            <w:bottom w:val="none" w:sz="0" w:space="0" w:color="auto"/>
                            <w:right w:val="none" w:sz="0" w:space="0" w:color="auto"/>
                          </w:divBdr>
                          <w:divsChild>
                            <w:div w:id="67506425">
                              <w:marLeft w:val="0"/>
                              <w:marRight w:val="0"/>
                              <w:marTop w:val="0"/>
                              <w:marBottom w:val="0"/>
                              <w:divBdr>
                                <w:top w:val="none" w:sz="0" w:space="0" w:color="auto"/>
                                <w:left w:val="none" w:sz="0" w:space="0" w:color="auto"/>
                                <w:bottom w:val="none" w:sz="0" w:space="0" w:color="auto"/>
                                <w:right w:val="none" w:sz="0" w:space="0" w:color="auto"/>
                              </w:divBdr>
                              <w:divsChild>
                                <w:div w:id="506672522">
                                  <w:marLeft w:val="0"/>
                                  <w:marRight w:val="0"/>
                                  <w:marTop w:val="0"/>
                                  <w:marBottom w:val="0"/>
                                  <w:divBdr>
                                    <w:top w:val="none" w:sz="0" w:space="0" w:color="auto"/>
                                    <w:left w:val="none" w:sz="0" w:space="0" w:color="auto"/>
                                    <w:bottom w:val="none" w:sz="0" w:space="0" w:color="auto"/>
                                    <w:right w:val="none" w:sz="0" w:space="0" w:color="auto"/>
                                  </w:divBdr>
                                  <w:divsChild>
                                    <w:div w:id="347567476">
                                      <w:marLeft w:val="0"/>
                                      <w:marRight w:val="0"/>
                                      <w:marTop w:val="0"/>
                                      <w:marBottom w:val="0"/>
                                      <w:divBdr>
                                        <w:top w:val="none" w:sz="0" w:space="0" w:color="auto"/>
                                        <w:left w:val="none" w:sz="0" w:space="0" w:color="auto"/>
                                        <w:bottom w:val="none" w:sz="0" w:space="0" w:color="auto"/>
                                        <w:right w:val="none" w:sz="0" w:space="0" w:color="auto"/>
                                      </w:divBdr>
                                      <w:divsChild>
                                        <w:div w:id="19677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353">
                          <w:marLeft w:val="0"/>
                          <w:marRight w:val="0"/>
                          <w:marTop w:val="0"/>
                          <w:marBottom w:val="0"/>
                          <w:divBdr>
                            <w:top w:val="none" w:sz="0" w:space="0" w:color="auto"/>
                            <w:left w:val="none" w:sz="0" w:space="0" w:color="auto"/>
                            <w:bottom w:val="none" w:sz="0" w:space="0" w:color="auto"/>
                            <w:right w:val="none" w:sz="0" w:space="0" w:color="auto"/>
                          </w:divBdr>
                          <w:divsChild>
                            <w:div w:id="36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7318">
          <w:marLeft w:val="0"/>
          <w:marRight w:val="0"/>
          <w:marTop w:val="0"/>
          <w:marBottom w:val="0"/>
          <w:divBdr>
            <w:top w:val="none" w:sz="0" w:space="0" w:color="auto"/>
            <w:left w:val="none" w:sz="0" w:space="0" w:color="auto"/>
            <w:bottom w:val="none" w:sz="0" w:space="0" w:color="auto"/>
            <w:right w:val="none" w:sz="0" w:space="0" w:color="auto"/>
          </w:divBdr>
          <w:divsChild>
            <w:div w:id="1708989520">
              <w:marLeft w:val="0"/>
              <w:marRight w:val="0"/>
              <w:marTop w:val="0"/>
              <w:marBottom w:val="0"/>
              <w:divBdr>
                <w:top w:val="none" w:sz="0" w:space="0" w:color="auto"/>
                <w:left w:val="none" w:sz="0" w:space="0" w:color="auto"/>
                <w:bottom w:val="none" w:sz="0" w:space="0" w:color="auto"/>
                <w:right w:val="none" w:sz="0" w:space="0" w:color="auto"/>
              </w:divBdr>
              <w:divsChild>
                <w:div w:id="1688023276">
                  <w:marLeft w:val="0"/>
                  <w:marRight w:val="0"/>
                  <w:marTop w:val="0"/>
                  <w:marBottom w:val="0"/>
                  <w:divBdr>
                    <w:top w:val="none" w:sz="0" w:space="0" w:color="auto"/>
                    <w:left w:val="none" w:sz="0" w:space="0" w:color="auto"/>
                    <w:bottom w:val="none" w:sz="0" w:space="0" w:color="auto"/>
                    <w:right w:val="none" w:sz="0" w:space="0" w:color="auto"/>
                  </w:divBdr>
                  <w:divsChild>
                    <w:div w:id="889849456">
                      <w:marLeft w:val="0"/>
                      <w:marRight w:val="0"/>
                      <w:marTop w:val="0"/>
                      <w:marBottom w:val="0"/>
                      <w:divBdr>
                        <w:top w:val="none" w:sz="0" w:space="0" w:color="auto"/>
                        <w:left w:val="none" w:sz="0" w:space="0" w:color="auto"/>
                        <w:bottom w:val="none" w:sz="0" w:space="0" w:color="auto"/>
                        <w:right w:val="none" w:sz="0" w:space="0" w:color="auto"/>
                      </w:divBdr>
                      <w:divsChild>
                        <w:div w:id="319775692">
                          <w:marLeft w:val="0"/>
                          <w:marRight w:val="0"/>
                          <w:marTop w:val="0"/>
                          <w:marBottom w:val="0"/>
                          <w:divBdr>
                            <w:top w:val="none" w:sz="0" w:space="0" w:color="auto"/>
                            <w:left w:val="none" w:sz="0" w:space="0" w:color="auto"/>
                            <w:bottom w:val="none" w:sz="0" w:space="0" w:color="auto"/>
                            <w:right w:val="none" w:sz="0" w:space="0" w:color="auto"/>
                          </w:divBdr>
                          <w:divsChild>
                            <w:div w:id="991640150">
                              <w:marLeft w:val="0"/>
                              <w:marRight w:val="0"/>
                              <w:marTop w:val="0"/>
                              <w:marBottom w:val="0"/>
                              <w:divBdr>
                                <w:top w:val="none" w:sz="0" w:space="0" w:color="auto"/>
                                <w:left w:val="none" w:sz="0" w:space="0" w:color="auto"/>
                                <w:bottom w:val="none" w:sz="0" w:space="0" w:color="auto"/>
                                <w:right w:val="none" w:sz="0" w:space="0" w:color="auto"/>
                              </w:divBdr>
                              <w:divsChild>
                                <w:div w:id="1270509444">
                                  <w:marLeft w:val="0"/>
                                  <w:marRight w:val="0"/>
                                  <w:marTop w:val="0"/>
                                  <w:marBottom w:val="0"/>
                                  <w:divBdr>
                                    <w:top w:val="none" w:sz="0" w:space="0" w:color="auto"/>
                                    <w:left w:val="none" w:sz="0" w:space="0" w:color="auto"/>
                                    <w:bottom w:val="none" w:sz="0" w:space="0" w:color="auto"/>
                                    <w:right w:val="none" w:sz="0" w:space="0" w:color="auto"/>
                                  </w:divBdr>
                                  <w:divsChild>
                                    <w:div w:id="1717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3547">
                      <w:marLeft w:val="0"/>
                      <w:marRight w:val="0"/>
                      <w:marTop w:val="0"/>
                      <w:marBottom w:val="0"/>
                      <w:divBdr>
                        <w:top w:val="none" w:sz="0" w:space="0" w:color="auto"/>
                        <w:left w:val="none" w:sz="0" w:space="0" w:color="auto"/>
                        <w:bottom w:val="none" w:sz="0" w:space="0" w:color="auto"/>
                        <w:right w:val="none" w:sz="0" w:space="0" w:color="auto"/>
                      </w:divBdr>
                      <w:divsChild>
                        <w:div w:id="900755439">
                          <w:marLeft w:val="0"/>
                          <w:marRight w:val="0"/>
                          <w:marTop w:val="0"/>
                          <w:marBottom w:val="0"/>
                          <w:divBdr>
                            <w:top w:val="none" w:sz="0" w:space="0" w:color="auto"/>
                            <w:left w:val="none" w:sz="0" w:space="0" w:color="auto"/>
                            <w:bottom w:val="none" w:sz="0" w:space="0" w:color="auto"/>
                            <w:right w:val="none" w:sz="0" w:space="0" w:color="auto"/>
                          </w:divBdr>
                          <w:divsChild>
                            <w:div w:id="475882284">
                              <w:marLeft w:val="0"/>
                              <w:marRight w:val="0"/>
                              <w:marTop w:val="0"/>
                              <w:marBottom w:val="0"/>
                              <w:divBdr>
                                <w:top w:val="none" w:sz="0" w:space="0" w:color="auto"/>
                                <w:left w:val="none" w:sz="0" w:space="0" w:color="auto"/>
                                <w:bottom w:val="none" w:sz="0" w:space="0" w:color="auto"/>
                                <w:right w:val="none" w:sz="0" w:space="0" w:color="auto"/>
                              </w:divBdr>
                              <w:divsChild>
                                <w:div w:id="11146612">
                                  <w:marLeft w:val="0"/>
                                  <w:marRight w:val="0"/>
                                  <w:marTop w:val="0"/>
                                  <w:marBottom w:val="0"/>
                                  <w:divBdr>
                                    <w:top w:val="none" w:sz="0" w:space="0" w:color="auto"/>
                                    <w:left w:val="none" w:sz="0" w:space="0" w:color="auto"/>
                                    <w:bottom w:val="none" w:sz="0" w:space="0" w:color="auto"/>
                                    <w:right w:val="none" w:sz="0" w:space="0" w:color="auto"/>
                                  </w:divBdr>
                                  <w:divsChild>
                                    <w:div w:id="19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vooraf-inschrijven/15540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2021-08-26T12:22:00Z</dcterms:created>
  <dcterms:modified xsi:type="dcterms:W3CDTF">2021-08-26T12:22:00Z</dcterms:modified>
</cp:coreProperties>
</file>